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D096" w14:textId="52EDC34F" w:rsidR="007509E2" w:rsidRDefault="007509E2" w:rsidP="00F90C67">
      <w:pPr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/>
          <w:noProof/>
          <w:sz w:val="22"/>
          <w:szCs w:val="22"/>
        </w:rPr>
        <w:drawing>
          <wp:anchor distT="0" distB="0" distL="114300" distR="114300" simplePos="0" relativeHeight="251781120" behindDoc="1" locked="0" layoutInCell="1" allowOverlap="1" wp14:anchorId="7768E09B" wp14:editId="7647A30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438275" cy="1438275"/>
            <wp:effectExtent l="0" t="0" r="0" b="952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C650E" w14:textId="7ECE7F12" w:rsidR="00F90C67" w:rsidRDefault="00F90C67" w:rsidP="00F90C67">
      <w:pPr>
        <w:rPr>
          <w:rFonts w:ascii="Malgun Gothic" w:eastAsia="Malgun Gothic" w:hAnsi="Malgun Gothic"/>
          <w:sz w:val="22"/>
          <w:szCs w:val="22"/>
        </w:rPr>
      </w:pPr>
      <w:r w:rsidRPr="00322F03">
        <w:rPr>
          <w:rFonts w:ascii="Malgun Gothic" w:eastAsia="Malgun Gothic" w:hAnsi="Malgun Gothic"/>
          <w:sz w:val="22"/>
          <w:szCs w:val="22"/>
        </w:rPr>
        <w:t xml:space="preserve">Think about the different areas in your life included in the circle below. Use </w:t>
      </w:r>
      <w:r w:rsidRPr="00322F03">
        <w:rPr>
          <w:rFonts w:ascii="Malgun Gothic" w:eastAsia="Malgun Gothic" w:hAnsi="Malgun Gothic"/>
          <w:sz w:val="22"/>
          <w:szCs w:val="22"/>
          <w:highlight w:val="red"/>
        </w:rPr>
        <w:t>red</w:t>
      </w:r>
      <w:r w:rsidRPr="00322F03">
        <w:rPr>
          <w:rFonts w:ascii="Malgun Gothic" w:eastAsia="Malgun Gothic" w:hAnsi="Malgun Gothic"/>
          <w:sz w:val="22"/>
          <w:szCs w:val="22"/>
        </w:rPr>
        <w:t xml:space="preserve">, </w:t>
      </w:r>
      <w:r w:rsidRPr="00322F03">
        <w:rPr>
          <w:rFonts w:ascii="Malgun Gothic" w:eastAsia="Malgun Gothic" w:hAnsi="Malgun Gothic"/>
          <w:sz w:val="22"/>
          <w:szCs w:val="22"/>
          <w:highlight w:val="yellow"/>
        </w:rPr>
        <w:t>amber</w:t>
      </w:r>
      <w:r w:rsidRPr="00322F03">
        <w:rPr>
          <w:rFonts w:ascii="Malgun Gothic" w:eastAsia="Malgun Gothic" w:hAnsi="Malgun Gothic"/>
          <w:sz w:val="22"/>
          <w:szCs w:val="22"/>
        </w:rPr>
        <w:t xml:space="preserve">, and </w:t>
      </w:r>
      <w:r w:rsidRPr="00322F03">
        <w:rPr>
          <w:rFonts w:ascii="Malgun Gothic" w:eastAsia="Malgun Gothic" w:hAnsi="Malgun Gothic"/>
          <w:sz w:val="22"/>
          <w:szCs w:val="22"/>
          <w:highlight w:val="green"/>
        </w:rPr>
        <w:t>green</w:t>
      </w:r>
      <w:r w:rsidRPr="00322F03">
        <w:rPr>
          <w:rFonts w:ascii="Malgun Gothic" w:eastAsia="Malgun Gothic" w:hAnsi="Malgun Gothic"/>
          <w:sz w:val="22"/>
          <w:szCs w:val="22"/>
        </w:rPr>
        <w:t xml:space="preserve"> to rate which areas are going well, and which you would like to improve. Within each area, think about yourself, your family and friends, and your local community.</w:t>
      </w:r>
    </w:p>
    <w:p w14:paraId="037E3EDF" w14:textId="6B582D68" w:rsidR="00F90C67" w:rsidRPr="00322F03" w:rsidRDefault="00466A30" w:rsidP="00F90C67">
      <w:pPr>
        <w:rPr>
          <w:rFonts w:ascii="Malgun Gothic" w:eastAsia="Malgun Gothic" w:hAnsi="Malgun Gothic"/>
          <w:sz w:val="22"/>
          <w:szCs w:val="22"/>
        </w:rPr>
      </w:pPr>
      <w:r>
        <w:t> </w:t>
      </w:r>
    </w:p>
    <w:p w14:paraId="101DA713" w14:textId="16FC3F27" w:rsidR="00F90C67" w:rsidRPr="00322F03" w:rsidRDefault="00A30FD5" w:rsidP="00F90C67">
      <w:pPr>
        <w:rPr>
          <w:rFonts w:ascii="Malgun Gothic" w:eastAsia="Malgun Gothic" w:hAnsi="Malgun Gothic"/>
          <w:sz w:val="22"/>
          <w:szCs w:val="22"/>
        </w:rPr>
      </w:pPr>
      <w:r>
        <w:t> </w:t>
      </w:r>
    </w:p>
    <w:p w14:paraId="5C9F4756" w14:textId="3EC008AF" w:rsidR="00F90C67" w:rsidRPr="00322F03" w:rsidRDefault="001D617C" w:rsidP="00F90C67">
      <w:pPr>
        <w:ind w:left="5040" w:firstLine="720"/>
        <w:rPr>
          <w:rFonts w:ascii="Malgun Gothic" w:eastAsia="Malgun Gothic" w:hAnsi="Malgun Gothic"/>
          <w:sz w:val="22"/>
          <w:szCs w:val="22"/>
        </w:rPr>
      </w:pPr>
      <w:r>
        <w:t> </w:t>
      </w:r>
    </w:p>
    <w:p w14:paraId="65809A5D" w14:textId="50CC4FFB" w:rsidR="00F90C67" w:rsidRPr="00322F03" w:rsidRDefault="00E36FDF" w:rsidP="00F90C67">
      <w:pPr>
        <w:rPr>
          <w:rFonts w:ascii="Malgun Gothic" w:eastAsia="Malgun Gothic" w:hAnsi="Malgun Gothic"/>
          <w:sz w:val="22"/>
          <w:szCs w:val="22"/>
        </w:rPr>
      </w:pPr>
      <w:r w:rsidRPr="009D79B4">
        <w:rPr>
          <w:rFonts w:ascii="Malgun Gothic" w:eastAsia="Malgun Gothic" w:hAnsi="Malgun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A487A2" wp14:editId="7A80962C">
                <wp:simplePos x="0" y="0"/>
                <wp:positionH relativeFrom="column">
                  <wp:posOffset>1553845</wp:posOffset>
                </wp:positionH>
                <wp:positionV relativeFrom="paragraph">
                  <wp:posOffset>10653</wp:posOffset>
                </wp:positionV>
                <wp:extent cx="3528392" cy="3528392"/>
                <wp:effectExtent l="19050" t="19050" r="34290" b="53340"/>
                <wp:wrapNone/>
                <wp:docPr id="17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392" cy="3528392"/>
                          <a:chOff x="0" y="0"/>
                          <a:chExt cx="3528392" cy="3528392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3528392" cy="35283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764196" y="0"/>
                            <a:ext cx="0" cy="3528392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 flipV="1">
                            <a:off x="252028" y="828092"/>
                            <a:ext cx="3024336" cy="187220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252028" y="828092"/>
                            <a:ext cx="3024336" cy="187220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Box 12"/>
                        <wps:cNvSpPr txBox="1"/>
                        <wps:spPr>
                          <a:xfrm>
                            <a:off x="1841702" y="2511943"/>
                            <a:ext cx="1026160" cy="618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EF6D15" w14:textId="77777777" w:rsidR="00E36FDF" w:rsidRDefault="00E36FDF" w:rsidP="00E36FDF">
                              <w:pPr>
                                <w:jc w:val="center"/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Talents and interests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13"/>
                        <wps:cNvSpPr txBox="1"/>
                        <wps:spPr>
                          <a:xfrm>
                            <a:off x="1841702" y="569472"/>
                            <a:ext cx="1026160" cy="618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38C4E6" w14:textId="77777777" w:rsidR="00E36FDF" w:rsidRDefault="00E36FDF" w:rsidP="00E36FDF">
                              <w:pPr>
                                <w:jc w:val="center"/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Feeling secure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14"/>
                        <wps:cNvSpPr txBox="1"/>
                        <wps:spPr>
                          <a:xfrm>
                            <a:off x="414321" y="1625543"/>
                            <a:ext cx="1026160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E69893" w14:textId="77777777" w:rsidR="00E36FDF" w:rsidRDefault="00E36FDF" w:rsidP="00E36FDF">
                              <w:pPr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15"/>
                        <wps:cNvSpPr txBox="1"/>
                        <wps:spPr>
                          <a:xfrm>
                            <a:off x="677485" y="2376909"/>
                            <a:ext cx="1038225" cy="882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782441" w14:textId="77777777" w:rsidR="00E36FDF" w:rsidRDefault="00E36FDF" w:rsidP="00E36FDF">
                              <w:pPr>
                                <w:jc w:val="center"/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Emotions and behaviours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16"/>
                        <wps:cNvSpPr txBox="1"/>
                        <wps:spPr>
                          <a:xfrm>
                            <a:off x="2316899" y="1625543"/>
                            <a:ext cx="915035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13BE30" w14:textId="77777777" w:rsidR="00E36FDF" w:rsidRDefault="00E36FDF" w:rsidP="00E36FDF">
                              <w:pPr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17"/>
                        <wps:cNvSpPr txBox="1"/>
                        <wps:spPr>
                          <a:xfrm>
                            <a:off x="699186" y="691254"/>
                            <a:ext cx="1026160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73F27A" w14:textId="77777777" w:rsidR="00E36FDF" w:rsidRDefault="00E36FDF" w:rsidP="00E36FDF">
                              <w:pPr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Friendships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487A2" id="Group 1" o:spid="_x0000_s1026" alt="&quot;&quot;" style="position:absolute;margin-left:122.35pt;margin-top:.85pt;width:277.85pt;height:277.85pt;z-index:-251656192" coordsize="35283,3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/NNQQAAKoWAAAOAAAAZHJzL2Uyb0RvYy54bWzsWEtv2zgQvi/Q/0Do3lik3kacYps22cOi&#10;LTbd3mmZsgRQpEoysfPvd0hJTGzHbh5bAwGSgyOK5HAe33wz4umHdcvRDVO6kWIW4JMwQEyUctGI&#10;5Sz49/vF+zxA2lCxoFwKNgtumQ4+nL3743TVTRmRteQLphAIEXq66mZBbUw3nUx0WbOW6hPZMQGT&#10;lVQtNTBUy8lC0RVIb/mEhGE6WUm16JQsmdbw9lM/GZw5+VXFSvO1qjQziM8C0M24X+V+5/Z3cnZK&#10;p0tFu7opBzXoM7RoaSPgUC/qEzUUXatmR1TblEpqWZmTUrYTWVVNyZwNYA0Ot6y5VPK6c7Ysp6tl&#10;590Ert3y07PFll9uLlV31X1T4IlVtwRfuJG1ZV2p1v4HLdHauezWu4ytDSrhZZSQPCpIgEqYGwfO&#10;qWUNnt/ZV9aff7FzMh482VBn1QFA9J0P9Mt8cFXTjjnX6in44JtCzQLwC2gVtAWcfr2hHMHQecUt&#10;8T7SUw3ueqmDvJl02iltLplskX2YBYzzptNWOTqlN39rAzrA6nGVfa0lbxYXDeduYHOFnXOFQOdZ&#10;MF9iqzXs2FjFBVrNgiTDSegkb0xqtZx7ARHO8MdsVwZI5AIE20j0HnBP5pYzqwYX/7AKvAigIP0J&#10;m3rRsmTC4H6qpgvWq5uE8DceNu5w6juBVnIFhnrZg4BxZS9klN3bPay3W5mjAL95MP3QZr/DnSyF&#10;8ZvbRkj1kGUcrBpO7tePTupdY700l4tbwJgy/Fz2TERFWUsgotIot3nAt03CIwCdABf2QL8yijbL&#10;2qBzKQTQpVQIJsEcqwdkxrkYqGEM+pienhdwlsa4SAO0yw5wyhYv7Ic9b8RBzB8TwI8A2cPofATA&#10;jo1Os34kOi2Ej4xCfAiFTu3DKEQVUOVfwNuBe/phn2zeDhWLJCQkQOkAzJzkIZQpsBFIYaxAIYmj&#10;CIBrMYrzjJDQEf4bRt8w6lsCAr3NfqZ0iHoERt+QuVmi39jzKd8BDzerJBqR+R0Y7aNcI3wfjrZf&#10;RWYN7y0rDgV9T+eK8xhnISAdiJAkGBdxtEmVOCQpTodynsLyYuzZxo+EsT0dmlgFrYSj4j0drJAX&#10;0NWNJeeunTTr+dq14smo8tA6reAbbRbon9dUseBeI2UJXXd/XhsQ6Dplm439nuPXs3gnIs6PA0E8&#10;NyJJWsTZVu06fkDi1xiQZCcg3gzobZ8SkBjHEYE+w7YKKUmSgxkSJXGROgTv7yVenCEeWq8pQ6Db&#10;6qup5yyf6E8MSJplcQ7xtZQVZWkRFtuUFeWEwALb3eU5XK/87oB49n1NAcl2ApKOif7EgJAIp3lR&#10;7E+RAu4eoiEgR8kQX/ZeU0D8FZTPEHcX84wakhYFzvvv8rTAJHHUd/f5s1FCfnc8hv7j/wmEuxmE&#10;C1F3TTRc3tob1/tjV/zvrpjP/gMAAP//AwBQSwMEFAAGAAgAAAAhAOl6GlPgAAAACQEAAA8AAABk&#10;cnMvZG93bnJldi54bWxMj8FKw0AQhu+C77CM4M3upia2pNmUUtRTEWwF6W2bTJPQ7GzIbpP07R1P&#10;ehqG7+efb7L1ZFsxYO8bRxqimQKBVLiyoUrD1+HtaQnCB0OlaR2hhht6WOf3d5lJSzfSJw77UAku&#10;IZ8aDXUIXSqlL2q0xs9ch8Ts7HprAq99JcvejFxuWzlX6kVa0xBfqE2H2xqLy/5qNbyPZtw8R6/D&#10;7nLe3o6H5ON7F6HWjw/TZgUi4BT+wvCrz+qQs9PJXan0otUwj+MFRxnwYL5UKgZx0pAkixhknsn/&#10;H+Q/AAAA//8DAFBLAQItABQABgAIAAAAIQC2gziS/gAAAOEBAAATAAAAAAAAAAAAAAAAAAAAAABb&#10;Q29udGVudF9UeXBlc10ueG1sUEsBAi0AFAAGAAgAAAAhADj9If/WAAAAlAEAAAsAAAAAAAAAAAAA&#10;AAAALwEAAF9yZWxzLy5yZWxzUEsBAi0AFAAGAAgAAAAhAFMPP801BAAAqhYAAA4AAAAAAAAAAAAA&#10;AAAALgIAAGRycy9lMm9Eb2MueG1sUEsBAi0AFAAGAAgAAAAhAOl6GlPgAAAACQEAAA8AAAAAAAAA&#10;AAAAAAAAjwYAAGRycy9kb3ducmV2LnhtbFBLBQYAAAAABAAEAPMAAACcBwAAAAA=&#10;">
                <v:oval id="Oval 18" o:spid="_x0000_s1027" style="position:absolute;width:35283;height:3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9cwQAAANsAAAAPAAAAZHJzL2Rvd25yZXYueG1sRI9Nb8Iw&#10;DIbvk/gPkZF2GykcYCoENJCQdmESjEtvpvHabo0TJRmUf48Pk3az9X748WozuF5dKabOs4HppABF&#10;XHvbcWPg/Ll/eQWVMrLF3jMZuFOCzXr0tMLS+hsf6XrKjZISTiUaaHMOpdapbslhmvhALNqXjw6z&#10;rLHRNuJNyl2vZ0Ux1w47lgstBtq1VP+cfp2BbQ40ZHf/WITD92W/qKqqj8GY5/HwtgSVRfw3/6Xf&#10;reALrPwiA+j1AwAA//8DAFBLAQItABQABgAIAAAAIQDb4fbL7gAAAIUBAAATAAAAAAAAAAAAAAAA&#10;AAAAAABbQ29udGVudF9UeXBlc10ueG1sUEsBAi0AFAAGAAgAAAAhAFr0LFu/AAAAFQEAAAsAAAAA&#10;AAAAAAAAAAAAHwEAAF9yZWxzLy5yZWxzUEsBAi0AFAAGAAgAAAAhAFZZv1zBAAAA2wAAAA8AAAAA&#10;AAAAAAAAAAAABwIAAGRycy9kb3ducmV2LnhtbFBLBQYAAAAAAwADALcAAAD1AgAAAAA=&#10;" fillcolor="white [3212]" strokecolor="#3171b7" strokeweight="4.5pt"/>
                <v:line id="Straight Connector 20" o:spid="_x0000_s1028" style="position:absolute;visibility:visible;mso-wrap-style:square" from="17641,0" to="17641,3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XuwgAAANsAAAAPAAAAZHJzL2Rvd25yZXYueG1sRE9Na4NA&#10;EL0X8h+WKfTWrJUi0biGptASAz1oPOQ4uBOVurPibhP777uHQI+P953vFjOKK81usKzgZR2BIG6t&#10;HrhT0Jw+njcgnEfWOFomBb/kYFesHnLMtL1xRdfadyKEsMtQQe/9lEnp2p4MurWdiAN3sbNBH+Dc&#10;ST3jLYSbUcZRlEiDA4eGHid676n9rn+MguNrmTTncmz2Jxvb6nPzdUg5VerpcXnbgvC0+H/x3X3Q&#10;CuKwPnwJP0AWfwAAAP//AwBQSwECLQAUAAYACAAAACEA2+H2y+4AAACFAQAAEwAAAAAAAAAAAAAA&#10;AAAAAAAAW0NvbnRlbnRfVHlwZXNdLnhtbFBLAQItABQABgAIAAAAIQBa9CxbvwAAABUBAAALAAAA&#10;AAAAAAAAAAAAAB8BAABfcmVscy8ucmVsc1BLAQItABQABgAIAAAAIQDzz5XuwgAAANsAAAAPAAAA&#10;AAAAAAAAAAAAAAcCAABkcnMvZG93bnJldi54bWxQSwUGAAAAAAMAAwC3AAAA9gIAAAAA&#10;" strokecolor="#3171b7" strokeweight="4.5pt"/>
                <v:line id="Straight Connector 21" o:spid="_x0000_s1029" style="position:absolute;flip:x y;visibility:visible;mso-wrap-style:square" from="2520,8280" to="32763,2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++cwwAAANsAAAAPAAAAZHJzL2Rvd25yZXYueG1sRI9Bi8Iw&#10;FITvgv8hPGFva6oHkWoUFRRBVlgV0dujebalzUttolZ/vVlY8DjMzDfMeNqYUtypdrllBb1uBII4&#10;sTrnVMFhv/wegnAeWWNpmRQ8ycF00m6NMdb2wb903/lUBAi7GBVk3lexlC7JyKDr2oo4eBdbG/RB&#10;1qnUNT4C3JSyH0UDaTDnsJBhRYuMkmJ3MwoW21NhnoPXhu1xFeG8OP+cr5VSX51mNgLhqfGf8H97&#10;rRX0e/D3JfwAOXkDAAD//wMAUEsBAi0AFAAGAAgAAAAhANvh9svuAAAAhQEAABMAAAAAAAAAAAAA&#10;AAAAAAAAAFtDb250ZW50X1R5cGVzXS54bWxQSwECLQAUAAYACAAAACEAWvQsW78AAAAVAQAACwAA&#10;AAAAAAAAAAAAAAAfAQAAX3JlbHMvLnJlbHNQSwECLQAUAAYACAAAACEAO7vvnMMAAADbAAAADwAA&#10;AAAAAAAAAAAAAAAHAgAAZHJzL2Rvd25yZXYueG1sUEsFBgAAAAADAAMAtwAAAPcCAAAAAA==&#10;" strokecolor="#3171b7" strokeweight="4.5pt"/>
                <v:line id="Straight Connector 22" o:spid="_x0000_s1030" style="position:absolute;flip:y;visibility:visible;mso-wrap-style:square" from="2520,8280" to="32763,2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BuwwAAANsAAAAPAAAAZHJzL2Rvd25yZXYueG1sRI9Ba8JA&#10;FITvQv/D8gq96aYBRVI3QQoFFXpQ254f2ecmbfZtyG7N+u9dQfA4zMw3zKqKthNnGnzrWMHrLANB&#10;XDvdslHwdfyYLkH4gKyxc0wKLuShKp8mKyy0G3lP50MwIkHYF6igCaEvpPR1Qxb9zPXEyTu5wWJI&#10;cjBSDzgmuO1knmULabHltNBgT+8N1X+Hf6vAnPTvRl7q9Xz3bfNx/hM/tyYq9fIc128gAsXwCN/b&#10;G60gz+H2Jf0AWV4BAAD//wMAUEsBAi0AFAAGAAgAAAAhANvh9svuAAAAhQEAABMAAAAAAAAAAAAA&#10;AAAAAAAAAFtDb250ZW50X1R5cGVzXS54bWxQSwECLQAUAAYACAAAACEAWvQsW78AAAAVAQAACwAA&#10;AAAAAAAAAAAAAAAfAQAAX3JlbHMvLnJlbHNQSwECLQAUAAYACAAAACEAN8XgbsMAAADbAAAADwAA&#10;AAAAAAAAAAAAAAAHAgAAZHJzL2Rvd25yZXYueG1sUEsFBgAAAAADAAMAtwAAAPcCAAAAAA==&#10;" strokecolor="#3171b7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1" type="#_x0000_t202" style="position:absolute;left:18417;top:25119;width:10261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6FEF6D15" w14:textId="77777777" w:rsidR="00E36FDF" w:rsidRDefault="00E36FDF" w:rsidP="00E36FDF">
                        <w:pPr>
                          <w:jc w:val="center"/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Talents and interests</w:t>
                        </w:r>
                      </w:p>
                    </w:txbxContent>
                  </v:textbox>
                </v:shape>
                <v:shape id="TextBox 13" o:spid="_x0000_s1032" type="#_x0000_t202" style="position:absolute;left:18417;top:5694;width:10261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4F38C4E6" w14:textId="77777777" w:rsidR="00E36FDF" w:rsidRDefault="00E36FDF" w:rsidP="00E36FDF">
                        <w:pPr>
                          <w:jc w:val="center"/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Feeling secure</w:t>
                        </w:r>
                      </w:p>
                    </w:txbxContent>
                  </v:textbox>
                </v:shape>
                <v:shape id="TextBox 14" o:spid="_x0000_s1033" type="#_x0000_t202" style="position:absolute;left:4143;top:16255;width:1026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4FE69893" w14:textId="77777777" w:rsidR="00E36FDF" w:rsidRDefault="00E36FDF" w:rsidP="00E36FDF">
                        <w:pPr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Health</w:t>
                        </w:r>
                      </w:p>
                    </w:txbxContent>
                  </v:textbox>
                </v:shape>
                <v:shape id="TextBox 15" o:spid="_x0000_s1034" type="#_x0000_t202" style="position:absolute;left:6774;top:23769;width:10383;height: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5C782441" w14:textId="77777777" w:rsidR="00E36FDF" w:rsidRDefault="00E36FDF" w:rsidP="00E36FDF">
                        <w:pPr>
                          <w:jc w:val="center"/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Emotions and behaviours</w:t>
                        </w:r>
                      </w:p>
                    </w:txbxContent>
                  </v:textbox>
                </v:shape>
                <v:shape id="TextBox 16" o:spid="_x0000_s1035" type="#_x0000_t202" style="position:absolute;left:23168;top:16255;width:915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0813BE30" w14:textId="77777777" w:rsidR="00E36FDF" w:rsidRDefault="00E36FDF" w:rsidP="00E36FDF">
                        <w:pPr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Education</w:t>
                        </w:r>
                      </w:p>
                    </w:txbxContent>
                  </v:textbox>
                </v:shape>
                <v:shape id="TextBox 17" o:spid="_x0000_s1036" type="#_x0000_t202" style="position:absolute;left:6991;top:6912;width:10262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7873F27A" w14:textId="77777777" w:rsidR="00E36FDF" w:rsidRDefault="00E36FDF" w:rsidP="00E36FDF">
                        <w:pPr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Friendships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724619" w14:textId="5F57FC01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77FED3AE" w14:textId="33A15F28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060BBD7D" w14:textId="5B5F1055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0B7120E1" w14:textId="576042B1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0E07219F" w14:textId="4CBF0C35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2A187FC" w14:textId="05DD27CC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9EAA35E" w14:textId="0F1108E0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98A184D" w14:textId="6FF3AE4C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51D322EE" w14:textId="6D63B308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2BEFDFF3" w14:textId="3F59BFB4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2C6F3ECD" w14:textId="331C4471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2C909ED" w14:textId="2DA8821A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358E9F91" w14:textId="336AA5DC" w:rsidR="00F90C67" w:rsidRDefault="00F90C67" w:rsidP="00F90C67">
      <w:pPr>
        <w:rPr>
          <w:rFonts w:ascii="Malgun Gothic" w:eastAsia="Malgun Gothic" w:hAnsi="Malgun Gothic"/>
          <w:sz w:val="8"/>
          <w:szCs w:val="8"/>
        </w:rPr>
      </w:pPr>
    </w:p>
    <w:p w14:paraId="1D69C430" w14:textId="7D98220D" w:rsidR="00F90C67" w:rsidRDefault="00F90C67" w:rsidP="00F90C67">
      <w:pPr>
        <w:rPr>
          <w:rFonts w:ascii="Malgun Gothic" w:eastAsia="Malgun Gothic" w:hAnsi="Malgun Gothic"/>
          <w:sz w:val="8"/>
          <w:szCs w:val="8"/>
        </w:rPr>
      </w:pPr>
    </w:p>
    <w:p w14:paraId="505F4AE7" w14:textId="77777777" w:rsidR="00F90C67" w:rsidRPr="00F90C67" w:rsidRDefault="00F90C67" w:rsidP="00F90C67">
      <w:pPr>
        <w:rPr>
          <w:rFonts w:ascii="Malgun Gothic" w:eastAsia="Malgun Gothic" w:hAnsi="Malgun Gothic"/>
          <w:sz w:val="8"/>
          <w:szCs w:val="8"/>
        </w:rPr>
      </w:pPr>
    </w:p>
    <w:p w14:paraId="611172C0" w14:textId="77777777" w:rsidR="008F4DC1" w:rsidRDefault="008F4DC1" w:rsidP="00F90C67">
      <w:pPr>
        <w:rPr>
          <w:rFonts w:ascii="Malgun Gothic" w:eastAsia="Malgun Gothic" w:hAnsi="Malgun Gothic"/>
          <w:sz w:val="22"/>
          <w:szCs w:val="22"/>
        </w:rPr>
      </w:pPr>
    </w:p>
    <w:p w14:paraId="7DDD495C" w14:textId="37F6A853" w:rsidR="00E36FDF" w:rsidRDefault="00E36FDF" w:rsidP="00F90C67">
      <w:pPr>
        <w:rPr>
          <w:rFonts w:ascii="Malgun Gothic" w:eastAsia="Malgun Gothic" w:hAnsi="Malgun Gothic"/>
          <w:sz w:val="22"/>
          <w:szCs w:val="22"/>
        </w:rPr>
      </w:pPr>
      <w:r w:rsidRPr="00F90C67">
        <w:rPr>
          <w:rFonts w:ascii="Malgun Gothic" w:eastAsia="Malgun Gothic" w:hAnsi="Malgun Gothic"/>
          <w:noProof/>
          <w:sz w:val="22"/>
          <w:szCs w:val="22"/>
        </w:rPr>
        <mc:AlternateContent>
          <mc:Choice Requires="wps">
            <w:drawing>
              <wp:inline distT="0" distB="0" distL="0" distR="0" wp14:anchorId="0CA44C60" wp14:editId="1612B8A6">
                <wp:extent cx="1581150" cy="1404620"/>
                <wp:effectExtent l="0" t="0" r="19050" b="215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A869" w14:textId="77777777" w:rsidR="00E36FDF" w:rsidRPr="00F90C67" w:rsidRDefault="00E36FDF" w:rsidP="00E36FDF">
                            <w:pPr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 xml:space="preserve">Copy this </w:t>
                            </w:r>
                            <w:r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>image</w:t>
                            </w:r>
                            <w:r w:rsidRPr="00F90C67"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 xml:space="preserve"> onto </w:t>
                            </w:r>
                            <w:hyperlink r:id="rId10" w:history="1">
                              <w:r w:rsidRPr="00F90C67">
                                <w:rPr>
                                  <w:rStyle w:val="Hyperlink"/>
                                  <w:rFonts w:ascii="Malgun Gothic" w:eastAsia="Malgun Gothic" w:hAnsi="Malgun Gothic"/>
                                  <w:sz w:val="20"/>
                                  <w:szCs w:val="16"/>
                                </w:rPr>
                                <w:t>Whiteboa</w:t>
                              </w:r>
                              <w:r w:rsidRPr="00F90C67">
                                <w:rPr>
                                  <w:rStyle w:val="Hyperlink"/>
                                  <w:rFonts w:ascii="Malgun Gothic" w:eastAsia="Malgun Gothic" w:hAnsi="Malgun Gothic"/>
                                  <w:sz w:val="20"/>
                                  <w:szCs w:val="16"/>
                                </w:rPr>
                                <w:t>r</w:t>
                              </w:r>
                              <w:r w:rsidRPr="00F90C67">
                                <w:rPr>
                                  <w:rStyle w:val="Hyperlink"/>
                                  <w:rFonts w:ascii="Malgun Gothic" w:eastAsia="Malgun Gothic" w:hAnsi="Malgun Gothic"/>
                                  <w:sz w:val="20"/>
                                  <w:szCs w:val="16"/>
                                </w:rPr>
                                <w:t>dFox</w:t>
                              </w:r>
                            </w:hyperlink>
                            <w:r w:rsidRPr="00F90C67"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 xml:space="preserve"> to use this tool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A44C60" id="Text Box 2" o:spid="_x0000_s1037" type="#_x0000_t202" style="width:124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RIFAIAACcEAAAOAAAAZHJzL2Uyb0RvYy54bWysk1Fv0zAQx9+R+A6W32mSqi1b1HQaHUVI&#10;YyANPsDVcRoLx2dst0n59JydrqsGvCDyYPly9v/ufnde3gydZgfpvEJT8WKScyaNwFqZXcW/fd28&#10;ueLMBzA1aDSy4kfp+c3q9atlb0s5xRZ1LR0jEePL3la8DcGWWeZFKzvwE7TSkLNB10Eg0+2y2kFP&#10;6p3Opnm+yHp0tXUopPf092508lXSbxopwuem8TIwXXHKLaTVpXUb12y1hHLnwLZKnNKAf8iiA2Uo&#10;6FnqDgKwvVO/SXVKOPTYhInALsOmUUKmGqiaIn9RzWMLVqZaCI63Z0z+/8mKh8Oj/eJYGN7hQA1M&#10;RXh7j+K7ZwbXLZidvHUO+1ZCTYGLiCzrrS9PVyNqX/oosu0/YU1Nhn3AJDQ0rotUqE5G6tSA4xm6&#10;HAITMeT8qijm5BLkK2b5bDFNbcmgfLpunQ8fJHYsbiruqKtJHg73PsR0oHw6EqN51KreKK2T4Xbb&#10;tXbsADQBm/SlCl4c04b1Fb+eT+cjgb9K5On7k0SnAo2yVl3Fr86HoIzc3ps6DVoApcc9pazNCWRk&#10;N1IMw3Zgqq74IgaIXLdYH4msw3Fy6aXRpkX3k7Oeprbi/scenORMfzTUnetiNotjnozZ/C2hZO7S&#10;s730gBEkVfHA2bhdh/Q0Ejd7S13cqMT3OZNTyjSNCfvp5cRxv7TTqef3vfoFAAD//wMAUEsDBBQA&#10;BgAIAAAAIQDJ9CXP2gAAAAUBAAAPAAAAZHJzL2Rvd25yZXYueG1sTI9BT8MwDIXvSPyHyJO4sXQV&#10;IOiaTohpZ8ZAQtzSxGuqNU5psq7j12O4wMXy07Oev1euJt+JEYfYBlKwmGcgkEywLTUK3l431/cg&#10;YtJkdRcIFZwxwqq6vCh1YcOJXnDcpUZwCMVCK3Ap9YWU0Tj0Os5Dj8TePgxeJ5ZDI+2gTxzuO5ln&#10;2Z30uiX+4HSPTw7NYXf0CuJ6+9mb/bY+OHv+el6Pt+Z986HU1Wx6XIJIOKW/Y/jBZ3SomKkOR7JR&#10;dAq4SPqd7OU3DyxrXvJFDrIq5X/66hsAAP//AwBQSwECLQAUAAYACAAAACEAtoM4kv4AAADhAQAA&#10;EwAAAAAAAAAAAAAAAAAAAAAAW0NvbnRlbnRfVHlwZXNdLnhtbFBLAQItABQABgAIAAAAIQA4/SH/&#10;1gAAAJQBAAALAAAAAAAAAAAAAAAAAC8BAABfcmVscy8ucmVsc1BLAQItABQABgAIAAAAIQDAiiRI&#10;FAIAACcEAAAOAAAAAAAAAAAAAAAAAC4CAABkcnMvZTJvRG9jLnhtbFBLAQItABQABgAIAAAAIQDJ&#10;9CXP2gAAAAUBAAAPAAAAAAAAAAAAAAAAAG4EAABkcnMvZG93bnJldi54bWxQSwUGAAAAAAQABADz&#10;AAAAdQUAAAAA&#10;">
                <v:textbox style="mso-fit-shape-to-text:t">
                  <w:txbxContent>
                    <w:p w14:paraId="5D91A869" w14:textId="77777777" w:rsidR="00E36FDF" w:rsidRPr="00F90C67" w:rsidRDefault="00E36FDF" w:rsidP="00E36FDF">
                      <w:pPr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</w:pPr>
                      <w:r w:rsidRPr="00F90C67"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 xml:space="preserve">Copy this </w:t>
                      </w:r>
                      <w:r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>image</w:t>
                      </w:r>
                      <w:r w:rsidRPr="00F90C67"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 xml:space="preserve"> onto </w:t>
                      </w:r>
                      <w:hyperlink r:id="rId11" w:history="1">
                        <w:r w:rsidRPr="00F90C67">
                          <w:rPr>
                            <w:rStyle w:val="Hyperlink"/>
                            <w:rFonts w:ascii="Malgun Gothic" w:eastAsia="Malgun Gothic" w:hAnsi="Malgun Gothic"/>
                            <w:sz w:val="20"/>
                            <w:szCs w:val="16"/>
                          </w:rPr>
                          <w:t>Whiteboa</w:t>
                        </w:r>
                        <w:r w:rsidRPr="00F90C67">
                          <w:rPr>
                            <w:rStyle w:val="Hyperlink"/>
                            <w:rFonts w:ascii="Malgun Gothic" w:eastAsia="Malgun Gothic" w:hAnsi="Malgun Gothic"/>
                            <w:sz w:val="20"/>
                            <w:szCs w:val="16"/>
                          </w:rPr>
                          <w:t>r</w:t>
                        </w:r>
                        <w:r w:rsidRPr="00F90C67">
                          <w:rPr>
                            <w:rStyle w:val="Hyperlink"/>
                            <w:rFonts w:ascii="Malgun Gothic" w:eastAsia="Malgun Gothic" w:hAnsi="Malgun Gothic"/>
                            <w:sz w:val="20"/>
                            <w:szCs w:val="16"/>
                          </w:rPr>
                          <w:t>dFox</w:t>
                        </w:r>
                      </w:hyperlink>
                      <w:r w:rsidRPr="00F90C67"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 xml:space="preserve"> to use this tool online.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C48AE" w14:textId="784AE274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  <w:r w:rsidRPr="00322F03">
        <w:rPr>
          <w:rFonts w:ascii="Malgun Gothic" w:eastAsia="Malgun Gothic" w:hAnsi="Malgun Gothic"/>
          <w:sz w:val="22"/>
          <w:szCs w:val="22"/>
        </w:rPr>
        <w:t>Use this space to note any key actions that may have come out of your conversation:</w:t>
      </w:r>
    </w:p>
    <w:p w14:paraId="0FCD0E3C" w14:textId="4C353F3C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8A7D12A" w14:textId="1C7F7E29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69100907" w14:textId="0EF60B79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27374A67" w14:textId="77777777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792A358D" w14:textId="2A8F9635" w:rsidR="00F90C67" w:rsidRDefault="004003ED" w:rsidP="00F90C67">
      <w:pPr>
        <w:rPr>
          <w:rStyle w:val="Hyperlink"/>
          <w:rFonts w:ascii="Malgun Gothic" w:eastAsia="Malgun Gothic" w:hAnsi="Malgun Gothic"/>
          <w:sz w:val="22"/>
          <w:szCs w:val="22"/>
        </w:rPr>
      </w:pPr>
      <w:r w:rsidRPr="00322F03">
        <w:rPr>
          <w:rFonts w:ascii="Malgun Gothic" w:eastAsia="Malgun Gothic" w:hAnsi="Malgun Gothic"/>
          <w:noProof/>
          <w:sz w:val="22"/>
          <w:szCs w:val="22"/>
        </w:rPr>
        <mc:AlternateContent>
          <mc:Choice Requires="wps">
            <w:drawing>
              <wp:inline distT="0" distB="0" distL="0" distR="0" wp14:anchorId="0AE70C1A" wp14:editId="41CA0DEC">
                <wp:extent cx="6638925" cy="942975"/>
                <wp:effectExtent l="0" t="0" r="28575" b="2857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E8B1" w14:textId="7777777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 w:cs="Arial"/>
                                <w:b/>
                                <w:sz w:val="22"/>
                                <w:szCs w:val="18"/>
                              </w:rPr>
                              <w:t>To be read and completed by young person:</w:t>
                            </w:r>
                          </w:p>
                          <w:p w14:paraId="16E9BEC5" w14:textId="7777777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b/>
                                <w:sz w:val="4"/>
                                <w:szCs w:val="2"/>
                              </w:rPr>
                            </w:pPr>
                          </w:p>
                          <w:p w14:paraId="204857C5" w14:textId="2F447FF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i/>
                                <w:sz w:val="22"/>
                                <w:szCs w:val="18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 w:cs="Arial"/>
                                <w:i/>
                                <w:sz w:val="22"/>
                                <w:szCs w:val="18"/>
                              </w:rPr>
                              <w:t>I give my consent for this tool to be seen by HeadStart Kent and delivery partners who support me.</w:t>
                            </w:r>
                          </w:p>
                          <w:p w14:paraId="125BEFFE" w14:textId="7777777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sz w:val="6"/>
                                <w:szCs w:val="2"/>
                              </w:rPr>
                            </w:pPr>
                          </w:p>
                          <w:p w14:paraId="6C12AB6D" w14:textId="14067DB5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sz w:val="22"/>
                                <w:szCs w:val="18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 w:cs="Arial"/>
                                <w:sz w:val="22"/>
                                <w:szCs w:val="18"/>
                              </w:rPr>
                              <w:t xml:space="preserve">Signed: .................................................................................... (Please initial if </w:t>
                            </w:r>
                            <w:proofErr w:type="gramStart"/>
                            <w:r w:rsidRPr="00F90C67">
                              <w:rPr>
                                <w:rFonts w:ascii="Malgun Gothic" w:eastAsia="Malgun Gothic" w:hAnsi="Malgun Gothic" w:cs="Arial"/>
                                <w:sz w:val="22"/>
                                <w:szCs w:val="18"/>
                              </w:rPr>
                              <w:t xml:space="preserve">online)   </w:t>
                            </w:r>
                            <w:proofErr w:type="gramEnd"/>
                            <w:r w:rsidRPr="00F90C67">
                              <w:rPr>
                                <w:rFonts w:ascii="Malgun Gothic" w:eastAsia="Malgun Gothic" w:hAnsi="Malgun Gothic" w:cs="Arial"/>
                                <w:sz w:val="22"/>
                                <w:szCs w:val="18"/>
                              </w:rPr>
                              <w:t xml:space="preserve">    Date: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70C1A" id="_x0000_s1038" type="#_x0000_t202" style="width:522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+/EgIAACYEAAAOAAAAZHJzL2Uyb0RvYy54bWysU9tu2zAMfR+wfxD0vjjJcjXiFF26DAO6&#10;C9DtAxhZjoXJoiYpsbOvL6W4aXbBHobpQSBF6pA8JFc3XaPZUTqv0BR8NBhyJo3AUpl9wb9+2b5a&#10;cOYDmBI0Glnwk/T8Zv3yxaq1uRxjjbqUjhGI8XlrC16HYPMs86KWDfgBWmnIWKFrIJDq9lnpoCX0&#10;Rmfj4XCWtehK61BI7+n17mzk64RfVVKET1XlZWC64JRbSLdL9y7e2XoF+d6BrZXo04B/yKIBZSjo&#10;BeoOArCDU79BNUo49FiFgcAmw6pSQqYaqJrR8JdqHmqwMtVC5Hh7ocn/P1jx8fhgPzsWujfYUQNT&#10;Ed7eo/jmmcFNDWYvb53DtpZQUuBRpCxrrc/7r5Fqn/sIsms/YElNhkPABNRVromsUJ2M0KkBpwvp&#10;sgtM0ONs9nqxHE85E2RbTsbL+TSFgPzpt3U+vJPYsCgU3FFTEzoc732I2UD+5BKDedSq3Cqtk+L2&#10;u4127Ag0ANt0evSf3LRhLUWfUh5/hxim8yeIRgWaZK2agi8uTpBH2t6aMs1ZAKXPMqWsTc9jpO5M&#10;Yuh2HVNlwecxQKR1h+WJiHV4HlxaNBJqdD84a2loC+6/H8BJzvR7Q81ZjiaTOOVJmUznY1LctWV3&#10;bQEjCKrggbOzuAlpMyIDBm+piZVK/D5n0qdMw5ho7xcnTvu1nrye13v9CAAA//8DAFBLAwQUAAYA&#10;CAAAACEAz0776N0AAAAGAQAADwAAAGRycy9kb3ducmV2LnhtbEyPwU7DMBBE70j8g7VIXFDrAEkJ&#10;IU6FkED0VlrUXt14m0TY62C7afh73F7gsprVrGbelvPRaDag850lAbfTBBhSbVVHjYDP9eskB+aD&#10;JCW1JRTwgx7m1eVFKQtlj/SBwyo0LIaQL6SANoS+4NzXLRrpp7ZHit7eOiNDXF3DlZPHGG40v0uS&#10;GTeyo9jQyh5fWqy/VgcjIE/fh61f3C839WyvH8PNw/D27YS4vhqfn4AFHMPfMZzwIzpUkWlnD6Q8&#10;0wLiI+E8T16SZhmwXVRpngGvSv4fv/oFAAD//wMAUEsBAi0AFAAGAAgAAAAhALaDOJL+AAAA4QEA&#10;ABMAAAAAAAAAAAAAAAAAAAAAAFtDb250ZW50X1R5cGVzXS54bWxQSwECLQAUAAYACAAAACEAOP0h&#10;/9YAAACUAQAACwAAAAAAAAAAAAAAAAAvAQAAX3JlbHMvLnJlbHNQSwECLQAUAAYACAAAACEAs+SP&#10;vxICAAAmBAAADgAAAAAAAAAAAAAAAAAuAgAAZHJzL2Uyb0RvYy54bWxQSwECLQAUAAYACAAAACEA&#10;z0776N0AAAAGAQAADwAAAAAAAAAAAAAAAABsBAAAZHJzL2Rvd25yZXYueG1sUEsFBgAAAAAEAAQA&#10;8wAAAHYFAAAAAA==&#10;">
                <v:textbox>
                  <w:txbxContent>
                    <w:p w14:paraId="7116E8B1" w14:textId="7777777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b/>
                          <w:sz w:val="22"/>
                          <w:szCs w:val="18"/>
                        </w:rPr>
                      </w:pPr>
                      <w:r w:rsidRPr="00F90C67">
                        <w:rPr>
                          <w:rFonts w:ascii="Malgun Gothic" w:eastAsia="Malgun Gothic" w:hAnsi="Malgun Gothic" w:cs="Arial"/>
                          <w:b/>
                          <w:sz w:val="22"/>
                          <w:szCs w:val="18"/>
                        </w:rPr>
                        <w:t>To be read and completed by young person:</w:t>
                      </w:r>
                    </w:p>
                    <w:p w14:paraId="16E9BEC5" w14:textId="7777777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b/>
                          <w:sz w:val="4"/>
                          <w:szCs w:val="2"/>
                        </w:rPr>
                      </w:pPr>
                    </w:p>
                    <w:p w14:paraId="204857C5" w14:textId="2F447FF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i/>
                          <w:sz w:val="22"/>
                          <w:szCs w:val="18"/>
                        </w:rPr>
                      </w:pPr>
                      <w:r w:rsidRPr="00F90C67">
                        <w:rPr>
                          <w:rFonts w:ascii="Malgun Gothic" w:eastAsia="Malgun Gothic" w:hAnsi="Malgun Gothic" w:cs="Arial"/>
                          <w:i/>
                          <w:sz w:val="22"/>
                          <w:szCs w:val="18"/>
                        </w:rPr>
                        <w:t>I give my consent for this tool to be seen by HeadStart Kent and delivery partners who support me.</w:t>
                      </w:r>
                    </w:p>
                    <w:p w14:paraId="125BEFFE" w14:textId="7777777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sz w:val="6"/>
                          <w:szCs w:val="2"/>
                        </w:rPr>
                      </w:pPr>
                    </w:p>
                    <w:p w14:paraId="6C12AB6D" w14:textId="14067DB5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sz w:val="22"/>
                          <w:szCs w:val="18"/>
                        </w:rPr>
                      </w:pPr>
                      <w:r w:rsidRPr="00F90C67">
                        <w:rPr>
                          <w:rFonts w:ascii="Malgun Gothic" w:eastAsia="Malgun Gothic" w:hAnsi="Malgun Gothic" w:cs="Arial"/>
                          <w:sz w:val="22"/>
                          <w:szCs w:val="18"/>
                        </w:rPr>
                        <w:t xml:space="preserve">Signed: .................................................................................... (Please initial if </w:t>
                      </w:r>
                      <w:proofErr w:type="gramStart"/>
                      <w:r w:rsidRPr="00F90C67">
                        <w:rPr>
                          <w:rFonts w:ascii="Malgun Gothic" w:eastAsia="Malgun Gothic" w:hAnsi="Malgun Gothic" w:cs="Arial"/>
                          <w:sz w:val="22"/>
                          <w:szCs w:val="18"/>
                        </w:rPr>
                        <w:t xml:space="preserve">online)   </w:t>
                      </w:r>
                      <w:proofErr w:type="gramEnd"/>
                      <w:r w:rsidRPr="00F90C67">
                        <w:rPr>
                          <w:rFonts w:ascii="Malgun Gothic" w:eastAsia="Malgun Gothic" w:hAnsi="Malgun Gothic" w:cs="Arial"/>
                          <w:sz w:val="22"/>
                          <w:szCs w:val="18"/>
                        </w:rPr>
                        <w:t xml:space="preserve">    Date: 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0C67" w:rsidRPr="00322F03">
        <w:rPr>
          <w:rFonts w:ascii="Malgun Gothic" w:eastAsia="Malgun Gothic" w:hAnsi="Malgun Gothic"/>
          <w:sz w:val="22"/>
          <w:szCs w:val="22"/>
        </w:rPr>
        <w:t>For further support options</w:t>
      </w:r>
      <w:r w:rsidR="009D79B4">
        <w:rPr>
          <w:rFonts w:ascii="Malgun Gothic" w:eastAsia="Malgun Gothic" w:hAnsi="Malgun Gothic"/>
          <w:sz w:val="22"/>
          <w:szCs w:val="22"/>
        </w:rPr>
        <w:t>,</w:t>
      </w:r>
      <w:r w:rsidR="00F90C67" w:rsidRPr="00322F03">
        <w:rPr>
          <w:rFonts w:ascii="Malgun Gothic" w:eastAsia="Malgun Gothic" w:hAnsi="Malgun Gothic"/>
          <w:sz w:val="22"/>
          <w:szCs w:val="22"/>
        </w:rPr>
        <w:t xml:space="preserve"> please visit the </w:t>
      </w:r>
      <w:hyperlink r:id="rId12" w:history="1">
        <w:r w:rsidR="00F90C67" w:rsidRPr="00322F03">
          <w:rPr>
            <w:rStyle w:val="Hyperlink"/>
            <w:rFonts w:ascii="Malgun Gothic" w:eastAsia="Malgun Gothic" w:hAnsi="Malgun Gothic"/>
            <w:sz w:val="22"/>
            <w:szCs w:val="22"/>
          </w:rPr>
          <w:t>Kent Resilience Hub.</w:t>
        </w:r>
      </w:hyperlink>
    </w:p>
    <w:p w14:paraId="5289C22F" w14:textId="5A250988" w:rsidR="004003ED" w:rsidRPr="00322F03" w:rsidRDefault="004003ED" w:rsidP="00F90C67">
      <w:pPr>
        <w:rPr>
          <w:rFonts w:ascii="Malgun Gothic" w:eastAsia="Malgun Gothic" w:hAnsi="Malgun Gothic"/>
          <w:sz w:val="22"/>
          <w:szCs w:val="22"/>
        </w:rPr>
      </w:pPr>
    </w:p>
    <w:p w14:paraId="234D09BE" w14:textId="3550088E" w:rsidR="00F90C67" w:rsidRPr="00322F03" w:rsidRDefault="00F90C67" w:rsidP="00F90C67">
      <w:pPr>
        <w:tabs>
          <w:tab w:val="left" w:pos="6195"/>
        </w:tabs>
        <w:rPr>
          <w:rFonts w:ascii="Malgun Gothic" w:eastAsia="Malgun Gothic" w:hAnsi="Malgun Gothic"/>
          <w:sz w:val="22"/>
          <w:szCs w:val="22"/>
        </w:rPr>
      </w:pPr>
    </w:p>
    <w:sectPr w:rsidR="00F90C67" w:rsidRPr="00322F03" w:rsidSect="00F90C67">
      <w:headerReference w:type="default" r:id="rId13"/>
      <w:footerReference w:type="defaul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A29C" w14:textId="77777777" w:rsidR="00A06F12" w:rsidRDefault="00A06F12" w:rsidP="00F90C67">
      <w:r>
        <w:separator/>
      </w:r>
    </w:p>
  </w:endnote>
  <w:endnote w:type="continuationSeparator" w:id="0">
    <w:p w14:paraId="55E0126B" w14:textId="77777777" w:rsidR="00A06F12" w:rsidRDefault="00A06F12" w:rsidP="00F9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D8F8" w14:textId="01685ECB" w:rsidR="00F90C67" w:rsidRDefault="00A350F2">
    <w:pPr>
      <w:pStyle w:val="Footer"/>
    </w:pPr>
    <w:r>
      <w:rPr>
        <w:noProof/>
      </w:rPr>
      <w:drawing>
        <wp:anchor distT="0" distB="0" distL="114300" distR="114300" simplePos="0" relativeHeight="251774976" behindDoc="1" locked="0" layoutInCell="1" allowOverlap="1" wp14:anchorId="101C56B9" wp14:editId="7A579B48">
          <wp:simplePos x="0" y="0"/>
          <wp:positionH relativeFrom="column">
            <wp:posOffset>5080</wp:posOffset>
          </wp:positionH>
          <wp:positionV relativeFrom="paragraph">
            <wp:posOffset>-612775</wp:posOffset>
          </wp:positionV>
          <wp:extent cx="2646680" cy="882015"/>
          <wp:effectExtent l="0" t="0" r="1270" b="0"/>
          <wp:wrapTight wrapText="bothSides">
            <wp:wrapPolygon edited="0">
              <wp:start x="0" y="0"/>
              <wp:lineTo x="0" y="20994"/>
              <wp:lineTo x="21455" y="20994"/>
              <wp:lineTo x="21455" y="0"/>
              <wp:lineTo x="0" y="0"/>
            </wp:wrapPolygon>
          </wp:wrapTight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C67" w:rsidRPr="00F90C67">
      <w:rPr>
        <w:noProof/>
      </w:rPr>
      <w:drawing>
        <wp:anchor distT="0" distB="0" distL="114300" distR="114300" simplePos="0" relativeHeight="251697152" behindDoc="1" locked="0" layoutInCell="1" allowOverlap="1" wp14:anchorId="62067D6E" wp14:editId="0DED0D99">
          <wp:simplePos x="0" y="0"/>
          <wp:positionH relativeFrom="column">
            <wp:posOffset>3619500</wp:posOffset>
          </wp:positionH>
          <wp:positionV relativeFrom="paragraph">
            <wp:posOffset>-484505</wp:posOffset>
          </wp:positionV>
          <wp:extent cx="1913255" cy="935355"/>
          <wp:effectExtent l="0" t="0" r="0" b="0"/>
          <wp:wrapTight wrapText="bothSides">
            <wp:wrapPolygon edited="0">
              <wp:start x="3871" y="4399"/>
              <wp:lineTo x="2151" y="10998"/>
              <wp:lineTo x="2796" y="14957"/>
              <wp:lineTo x="4516" y="16277"/>
              <wp:lineTo x="8173" y="17157"/>
              <wp:lineTo x="9033" y="17157"/>
              <wp:lineTo x="18711" y="13198"/>
              <wp:lineTo x="19141" y="10118"/>
              <wp:lineTo x="13979" y="7479"/>
              <wp:lineTo x="5162" y="4399"/>
              <wp:lineTo x="3871" y="4399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C67" w:rsidRPr="00F90C67">
      <w:rPr>
        <w:noProof/>
      </w:rPr>
      <w:drawing>
        <wp:anchor distT="0" distB="0" distL="114300" distR="114300" simplePos="0" relativeHeight="251773952" behindDoc="1" locked="0" layoutInCell="1" allowOverlap="1" wp14:anchorId="53C150EB" wp14:editId="5A2F648C">
          <wp:simplePos x="0" y="0"/>
          <wp:positionH relativeFrom="column">
            <wp:posOffset>5662295</wp:posOffset>
          </wp:positionH>
          <wp:positionV relativeFrom="paragraph">
            <wp:posOffset>-301625</wp:posOffset>
          </wp:positionV>
          <wp:extent cx="993140" cy="639445"/>
          <wp:effectExtent l="0" t="0" r="0" b="8255"/>
          <wp:wrapTight wrapText="bothSides">
            <wp:wrapPolygon edited="0">
              <wp:start x="0" y="0"/>
              <wp:lineTo x="0" y="21235"/>
              <wp:lineTo x="21130" y="21235"/>
              <wp:lineTo x="21130" y="0"/>
              <wp:lineTo x="0" y="0"/>
            </wp:wrapPolygon>
          </wp:wrapTight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1F22" w14:textId="77777777" w:rsidR="00A06F12" w:rsidRDefault="00A06F12" w:rsidP="00F90C67">
      <w:r>
        <w:separator/>
      </w:r>
    </w:p>
  </w:footnote>
  <w:footnote w:type="continuationSeparator" w:id="0">
    <w:p w14:paraId="11413176" w14:textId="77777777" w:rsidR="00A06F12" w:rsidRDefault="00A06F12" w:rsidP="00F9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5942" w14:textId="4676C6D0" w:rsidR="00F90C67" w:rsidRPr="00322469" w:rsidRDefault="00F90C67" w:rsidP="00F90C67">
    <w:pPr>
      <w:rPr>
        <w:rFonts w:ascii="Malgun Gothic" w:eastAsia="Malgun Gothic" w:hAnsi="Malgun Gothic"/>
        <w:color w:val="3171B7"/>
        <w:sz w:val="20"/>
      </w:rPr>
    </w:pPr>
    <w:r w:rsidRPr="00322469">
      <w:rPr>
        <w:rFonts w:ascii="Malgun Gothic" w:eastAsia="Malgun Gothic" w:hAnsi="Malgun Gothic" w:cs="Arial"/>
        <w:b/>
        <w:color w:val="3171B7"/>
        <w:sz w:val="32"/>
        <w:szCs w:val="24"/>
      </w:rPr>
      <w:t>Resilience Conversation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0C67"/>
    <w:rsid w:val="001D617C"/>
    <w:rsid w:val="00322469"/>
    <w:rsid w:val="004003ED"/>
    <w:rsid w:val="00466A30"/>
    <w:rsid w:val="005C4677"/>
    <w:rsid w:val="007369C3"/>
    <w:rsid w:val="007509E2"/>
    <w:rsid w:val="008442E3"/>
    <w:rsid w:val="00883D3E"/>
    <w:rsid w:val="008F4DC1"/>
    <w:rsid w:val="009D79B4"/>
    <w:rsid w:val="00A06F12"/>
    <w:rsid w:val="00A30FD5"/>
    <w:rsid w:val="00A350F2"/>
    <w:rsid w:val="00BA7FF8"/>
    <w:rsid w:val="00BB783C"/>
    <w:rsid w:val="00C91D3B"/>
    <w:rsid w:val="00CF50A2"/>
    <w:rsid w:val="00DE2A23"/>
    <w:rsid w:val="00E36FDF"/>
    <w:rsid w:val="00E807E0"/>
    <w:rsid w:val="00F90C67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646C"/>
  <w15:chartTrackingRefBased/>
  <w15:docId w15:val="{FBEA8ADA-5ADC-459C-94BE-C566DA7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67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67"/>
    <w:rPr>
      <w:rFonts w:ascii="Gill Sans" w:eastAsia="Times New Roman" w:hAnsi="Gill San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0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67"/>
    <w:rPr>
      <w:rFonts w:ascii="Gill Sans" w:eastAsia="Times New Roman" w:hAnsi="Gill Sans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0C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kentresiliencehub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7.whiteboardfox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7.whiteboardfox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4.png@01D715BC.3E43939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D60DEB24F54181EDBBBF4377A316" ma:contentTypeVersion="13" ma:contentTypeDescription="Create a new document." ma:contentTypeScope="" ma:versionID="ccd2fb8682652104e49a5e58dc2d5430">
  <xsd:schema xmlns:xsd="http://www.w3.org/2001/XMLSchema" xmlns:xs="http://www.w3.org/2001/XMLSchema" xmlns:p="http://schemas.microsoft.com/office/2006/metadata/properties" xmlns:ns3="11b95f2d-cfe4-4eec-9723-cf42a82b5a22" xmlns:ns4="fee407d0-748a-4cb1-b62f-4420769cf173" targetNamespace="http://schemas.microsoft.com/office/2006/metadata/properties" ma:root="true" ma:fieldsID="bafa077cc6d96ad83bdb37910852c09f" ns3:_="" ns4:_="">
    <xsd:import namespace="11b95f2d-cfe4-4eec-9723-cf42a82b5a22"/>
    <xsd:import namespace="fee407d0-748a-4cb1-b62f-4420769cf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95f2d-cfe4-4eec-9723-cf42a82b5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07d0-748a-4cb1-b62f-4420769cf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AF548-75C1-4AF4-9343-B211902A2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95f2d-cfe4-4eec-9723-cf42a82b5a22"/>
    <ds:schemaRef ds:uri="fee407d0-748a-4cb1-b62f-4420769c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12524-9083-4320-9880-E60CD8559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0B4AB-244B-4C58-BDD6-D9653FDC8E1F}">
  <ds:schemaRefs>
    <ds:schemaRef ds:uri="http://schemas.microsoft.com/office/2006/documentManagement/types"/>
    <ds:schemaRef ds:uri="fee407d0-748a-4cb1-b62f-4420769cf173"/>
    <ds:schemaRef ds:uri="http://purl.org/dc/elements/1.1/"/>
    <ds:schemaRef ds:uri="http://schemas.microsoft.com/office/2006/metadata/properties"/>
    <ds:schemaRef ds:uri="11b95f2d-cfe4-4eec-9723-cf42a82b5a2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Saward - CY EHPS</dc:creator>
  <cp:keywords/>
  <dc:description/>
  <cp:lastModifiedBy>Sophie Wilson - CY EHPS</cp:lastModifiedBy>
  <cp:revision>3</cp:revision>
  <dcterms:created xsi:type="dcterms:W3CDTF">2022-03-14T13:30:00Z</dcterms:created>
  <dcterms:modified xsi:type="dcterms:W3CDTF">2022-03-16T12:00:00Z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0x010100B1E6D60DEB24F54181EDBBBF4377A316</vt:lpwstr>
  </property>
</Properties>
</file>